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1DA" w:rsidRPr="00092687" w:rsidRDefault="005631DA" w:rsidP="00166717">
      <w:pPr>
        <w:ind w:left="1440" w:firstLine="720"/>
        <w:outlineLvl w:val="0"/>
        <w:rPr>
          <w:sz w:val="32"/>
          <w:szCs w:val="32"/>
          <w:u w:val="single"/>
          <w:vertAlign w:val="superscript"/>
        </w:rPr>
      </w:pPr>
      <w:bookmarkStart w:id="0" w:name="_GoBack"/>
      <w:bookmarkEnd w:id="0"/>
      <w:r w:rsidRPr="00092687">
        <w:rPr>
          <w:sz w:val="32"/>
          <w:szCs w:val="32"/>
          <w:u w:val="single"/>
          <w:vertAlign w:val="superscript"/>
        </w:rPr>
        <w:t>MINUTES OF MEETING OF FIMBER PARISH COUNCIL</w:t>
      </w:r>
    </w:p>
    <w:p w:rsidR="005631DA" w:rsidRPr="00092687" w:rsidRDefault="005631DA" w:rsidP="005631DA">
      <w:pPr>
        <w:jc w:val="center"/>
        <w:outlineLvl w:val="0"/>
        <w:rPr>
          <w:sz w:val="32"/>
          <w:szCs w:val="32"/>
          <w:u w:val="single"/>
          <w:vertAlign w:val="superscript"/>
        </w:rPr>
      </w:pPr>
      <w:r w:rsidRPr="00092687">
        <w:rPr>
          <w:sz w:val="32"/>
          <w:szCs w:val="32"/>
          <w:u w:val="single"/>
          <w:vertAlign w:val="superscript"/>
        </w:rPr>
        <w:t>FIMBER VILLAGE HALL - 7:</w:t>
      </w:r>
      <w:r w:rsidR="00747A5C">
        <w:rPr>
          <w:sz w:val="32"/>
          <w:szCs w:val="32"/>
          <w:u w:val="single"/>
          <w:vertAlign w:val="superscript"/>
        </w:rPr>
        <w:t>30</w:t>
      </w:r>
      <w:r w:rsidRPr="00092687">
        <w:rPr>
          <w:sz w:val="32"/>
          <w:szCs w:val="32"/>
          <w:u w:val="single"/>
          <w:vertAlign w:val="superscript"/>
        </w:rPr>
        <w:t>PM – WEDNESDAY 1</w:t>
      </w:r>
      <w:r w:rsidR="00747A5C">
        <w:rPr>
          <w:sz w:val="32"/>
          <w:szCs w:val="32"/>
          <w:u w:val="single"/>
          <w:vertAlign w:val="superscript"/>
        </w:rPr>
        <w:t>5</w:t>
      </w:r>
      <w:r w:rsidRPr="00092687">
        <w:rPr>
          <w:sz w:val="32"/>
          <w:szCs w:val="32"/>
          <w:u w:val="single"/>
          <w:vertAlign w:val="superscript"/>
        </w:rPr>
        <w:t xml:space="preserve">th </w:t>
      </w:r>
      <w:r w:rsidR="00747A5C">
        <w:rPr>
          <w:sz w:val="32"/>
          <w:szCs w:val="32"/>
          <w:u w:val="single"/>
          <w:vertAlign w:val="superscript"/>
        </w:rPr>
        <w:t>AUGUST</w:t>
      </w:r>
      <w:r w:rsidRPr="00092687">
        <w:rPr>
          <w:sz w:val="32"/>
          <w:szCs w:val="32"/>
          <w:u w:val="single"/>
          <w:vertAlign w:val="superscript"/>
        </w:rPr>
        <w:t xml:space="preserve"> 2012</w:t>
      </w:r>
    </w:p>
    <w:p w:rsidR="005631DA" w:rsidRPr="00092687" w:rsidRDefault="005631DA" w:rsidP="005631DA">
      <w:pPr>
        <w:rPr>
          <w:sz w:val="32"/>
          <w:szCs w:val="32"/>
          <w:vertAlign w:val="superscript"/>
        </w:rPr>
      </w:pPr>
    </w:p>
    <w:p w:rsidR="005779DF" w:rsidRDefault="005631DA" w:rsidP="005631DA">
      <w:pPr>
        <w:outlineLvl w:val="0"/>
        <w:rPr>
          <w:sz w:val="32"/>
          <w:szCs w:val="32"/>
          <w:vertAlign w:val="superscript"/>
        </w:rPr>
      </w:pPr>
      <w:r w:rsidRPr="00092687">
        <w:rPr>
          <w:sz w:val="32"/>
          <w:szCs w:val="32"/>
          <w:vertAlign w:val="superscript"/>
        </w:rPr>
        <w:t>Present:</w:t>
      </w:r>
      <w:r w:rsidRPr="00092687">
        <w:rPr>
          <w:sz w:val="32"/>
          <w:szCs w:val="32"/>
          <w:vertAlign w:val="superscript"/>
        </w:rPr>
        <w:tab/>
        <w:t xml:space="preserve">  </w:t>
      </w:r>
    </w:p>
    <w:p w:rsidR="005631DA" w:rsidRDefault="00747A5C" w:rsidP="005631DA">
      <w:pPr>
        <w:outlineLvl w:val="0"/>
        <w:rPr>
          <w:sz w:val="32"/>
          <w:szCs w:val="32"/>
          <w:vertAlign w:val="superscript"/>
        </w:rPr>
      </w:pPr>
      <w:r w:rsidRPr="00D2783E">
        <w:rPr>
          <w:b/>
          <w:sz w:val="32"/>
          <w:szCs w:val="32"/>
          <w:vertAlign w:val="superscript"/>
        </w:rPr>
        <w:t>Gameslack Discussion</w:t>
      </w:r>
      <w:r>
        <w:rPr>
          <w:sz w:val="32"/>
          <w:szCs w:val="32"/>
          <w:vertAlign w:val="superscript"/>
        </w:rPr>
        <w:t xml:space="preserve"> – Frank Wilson (chair Wetwang Parish Council) Mark Patience (Wetwang Parish Council) Graham Thompson</w:t>
      </w:r>
      <w:r w:rsidR="005631DA" w:rsidRPr="00092687">
        <w:rPr>
          <w:sz w:val="32"/>
          <w:szCs w:val="32"/>
          <w:vertAlign w:val="superscript"/>
        </w:rPr>
        <w:t>, Ray Lambert, Peter Leese</w:t>
      </w:r>
      <w:r>
        <w:rPr>
          <w:sz w:val="32"/>
          <w:szCs w:val="32"/>
          <w:vertAlign w:val="superscript"/>
        </w:rPr>
        <w:t xml:space="preserve"> (chaired Gameslack discussion)</w:t>
      </w:r>
      <w:r w:rsidR="005631DA" w:rsidRPr="00092687">
        <w:rPr>
          <w:sz w:val="32"/>
          <w:szCs w:val="32"/>
          <w:vertAlign w:val="superscript"/>
        </w:rPr>
        <w:t>, John Megginson, Ian Smith, Mary Wal</w:t>
      </w:r>
      <w:r w:rsidR="00AA39CE">
        <w:rPr>
          <w:sz w:val="32"/>
          <w:szCs w:val="32"/>
          <w:vertAlign w:val="superscript"/>
        </w:rPr>
        <w:t>ker, Martyn Hill, Julie Fr</w:t>
      </w:r>
      <w:r w:rsidR="00C274B4">
        <w:rPr>
          <w:sz w:val="32"/>
          <w:szCs w:val="32"/>
          <w:vertAlign w:val="superscript"/>
        </w:rPr>
        <w:t>ench, Sharon Chapman.</w:t>
      </w:r>
    </w:p>
    <w:p w:rsidR="005779DF" w:rsidRPr="00BE195C" w:rsidRDefault="005779DF" w:rsidP="005631DA">
      <w:pPr>
        <w:outlineLvl w:val="0"/>
        <w:rPr>
          <w:sz w:val="32"/>
          <w:szCs w:val="32"/>
          <w:vertAlign w:val="superscript"/>
        </w:rPr>
      </w:pPr>
      <w:r>
        <w:rPr>
          <w:b/>
          <w:sz w:val="32"/>
          <w:szCs w:val="32"/>
          <w:vertAlign w:val="superscript"/>
        </w:rPr>
        <w:t xml:space="preserve">Parish Council Agenda </w:t>
      </w:r>
      <w:r w:rsidR="00BE195C">
        <w:rPr>
          <w:b/>
          <w:sz w:val="32"/>
          <w:szCs w:val="32"/>
          <w:vertAlign w:val="superscript"/>
        </w:rPr>
        <w:t>–</w:t>
      </w:r>
      <w:r>
        <w:rPr>
          <w:b/>
          <w:sz w:val="32"/>
          <w:szCs w:val="32"/>
          <w:vertAlign w:val="superscript"/>
        </w:rPr>
        <w:t xml:space="preserve"> </w:t>
      </w:r>
      <w:r w:rsidR="00BE195C">
        <w:rPr>
          <w:sz w:val="32"/>
          <w:szCs w:val="32"/>
          <w:vertAlign w:val="superscript"/>
        </w:rPr>
        <w:t xml:space="preserve">Graham Thompson (chair), Ray Lambert, John Megginson, Ian Smith, Peter </w:t>
      </w:r>
      <w:proofErr w:type="spellStart"/>
      <w:r w:rsidR="00BE195C">
        <w:rPr>
          <w:sz w:val="32"/>
          <w:szCs w:val="32"/>
          <w:vertAlign w:val="superscript"/>
        </w:rPr>
        <w:t>Leese</w:t>
      </w:r>
      <w:proofErr w:type="spellEnd"/>
      <w:r w:rsidR="00BE195C">
        <w:rPr>
          <w:sz w:val="32"/>
          <w:szCs w:val="32"/>
          <w:vertAlign w:val="superscript"/>
        </w:rPr>
        <w:t xml:space="preserve">, </w:t>
      </w:r>
      <w:proofErr w:type="gramStart"/>
      <w:r w:rsidR="00BE195C">
        <w:rPr>
          <w:sz w:val="32"/>
          <w:szCs w:val="32"/>
          <w:vertAlign w:val="superscript"/>
        </w:rPr>
        <w:t>Mary</w:t>
      </w:r>
      <w:proofErr w:type="gramEnd"/>
      <w:r w:rsidR="00BE195C">
        <w:rPr>
          <w:sz w:val="32"/>
          <w:szCs w:val="32"/>
          <w:vertAlign w:val="superscript"/>
        </w:rPr>
        <w:t xml:space="preserve"> Walker.</w:t>
      </w:r>
      <w:r w:rsidR="00E07A3E">
        <w:rPr>
          <w:sz w:val="32"/>
          <w:szCs w:val="32"/>
          <w:vertAlign w:val="superscript"/>
        </w:rPr>
        <w:t xml:space="preserve"> </w:t>
      </w:r>
      <w:proofErr w:type="gramStart"/>
      <w:r w:rsidR="00E07A3E">
        <w:rPr>
          <w:sz w:val="32"/>
          <w:szCs w:val="32"/>
          <w:vertAlign w:val="superscript"/>
        </w:rPr>
        <w:t>Apology Jayne Austin.</w:t>
      </w:r>
      <w:proofErr w:type="gramEnd"/>
    </w:p>
    <w:p w:rsidR="005631DA" w:rsidRPr="00092687" w:rsidRDefault="005631DA" w:rsidP="005631DA">
      <w:pPr>
        <w:outlineLvl w:val="0"/>
        <w:rPr>
          <w:sz w:val="32"/>
          <w:szCs w:val="32"/>
          <w:vertAlign w:val="superscript"/>
        </w:rPr>
      </w:pPr>
    </w:p>
    <w:p w:rsidR="005631DA" w:rsidRDefault="008F0C90" w:rsidP="005631DA">
      <w:pPr>
        <w:outlineLvl w:val="0"/>
        <w:rPr>
          <w:b/>
          <w:sz w:val="32"/>
          <w:szCs w:val="32"/>
          <w:u w:val="single"/>
          <w:vertAlign w:val="superscript"/>
        </w:rPr>
      </w:pPr>
      <w:r>
        <w:rPr>
          <w:b/>
          <w:sz w:val="32"/>
          <w:szCs w:val="32"/>
          <w:u w:val="single"/>
          <w:vertAlign w:val="superscript"/>
        </w:rPr>
        <w:t>Gameslack Bio-Mass Discussion</w:t>
      </w:r>
    </w:p>
    <w:p w:rsidR="008F0C90" w:rsidRPr="000A3996" w:rsidRDefault="000B2342" w:rsidP="005631DA">
      <w:pPr>
        <w:outlineLvl w:val="0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 xml:space="preserve">The discussion between representatives of Wetwang and Fimber Parish Councils and concerned residents was organised to </w:t>
      </w:r>
      <w:r w:rsidR="004825E3">
        <w:rPr>
          <w:sz w:val="32"/>
          <w:szCs w:val="32"/>
          <w:vertAlign w:val="superscript"/>
        </w:rPr>
        <w:t xml:space="preserve">agree </w:t>
      </w:r>
      <w:r>
        <w:rPr>
          <w:sz w:val="32"/>
          <w:szCs w:val="32"/>
          <w:vertAlign w:val="superscript"/>
        </w:rPr>
        <w:t>a joint response to an information factsheet issued by the developer of the project, Pegasus Planning.</w:t>
      </w:r>
      <w:r w:rsidR="00F2031A">
        <w:rPr>
          <w:sz w:val="32"/>
          <w:szCs w:val="32"/>
          <w:vertAlign w:val="superscript"/>
        </w:rPr>
        <w:t xml:space="preserve">  </w:t>
      </w:r>
      <w:r w:rsidR="00F2031A">
        <w:rPr>
          <w:b/>
          <w:sz w:val="32"/>
          <w:szCs w:val="32"/>
          <w:vertAlign w:val="superscript"/>
        </w:rPr>
        <w:t xml:space="preserve">Agreed – </w:t>
      </w:r>
      <w:r w:rsidR="00F2031A">
        <w:rPr>
          <w:sz w:val="32"/>
          <w:szCs w:val="32"/>
          <w:vertAlign w:val="superscript"/>
        </w:rPr>
        <w:t xml:space="preserve">that </w:t>
      </w:r>
      <w:r w:rsidR="008F6D0F">
        <w:rPr>
          <w:sz w:val="32"/>
          <w:szCs w:val="32"/>
          <w:vertAlign w:val="superscript"/>
        </w:rPr>
        <w:t>the factsheet was an inadequate summary of Pegasus’s intentions</w:t>
      </w:r>
      <w:r w:rsidR="005F35F2">
        <w:rPr>
          <w:sz w:val="32"/>
          <w:szCs w:val="32"/>
          <w:vertAlign w:val="superscript"/>
        </w:rPr>
        <w:t xml:space="preserve">.  However, </w:t>
      </w:r>
      <w:r w:rsidR="00F2031A">
        <w:rPr>
          <w:sz w:val="32"/>
          <w:szCs w:val="32"/>
          <w:vertAlign w:val="superscript"/>
        </w:rPr>
        <w:t xml:space="preserve">we should be prepared to meet with </w:t>
      </w:r>
      <w:r w:rsidR="005F35F2">
        <w:rPr>
          <w:sz w:val="32"/>
          <w:szCs w:val="32"/>
          <w:vertAlign w:val="superscript"/>
        </w:rPr>
        <w:t>them</w:t>
      </w:r>
      <w:r w:rsidR="00F2031A">
        <w:rPr>
          <w:sz w:val="32"/>
          <w:szCs w:val="32"/>
          <w:vertAlign w:val="superscript"/>
        </w:rPr>
        <w:t xml:space="preserve"> but only after we had received greater clar</w:t>
      </w:r>
      <w:r w:rsidR="008F6D0F">
        <w:rPr>
          <w:sz w:val="32"/>
          <w:szCs w:val="32"/>
          <w:vertAlign w:val="superscript"/>
        </w:rPr>
        <w:t xml:space="preserve">ity and detail </w:t>
      </w:r>
      <w:r w:rsidR="00F2031A">
        <w:rPr>
          <w:sz w:val="32"/>
          <w:szCs w:val="32"/>
          <w:vertAlign w:val="superscript"/>
        </w:rPr>
        <w:t xml:space="preserve">about the proposals, </w:t>
      </w:r>
      <w:r w:rsidR="005F35F2">
        <w:rPr>
          <w:sz w:val="32"/>
          <w:szCs w:val="32"/>
          <w:vertAlign w:val="superscript"/>
        </w:rPr>
        <w:t xml:space="preserve">including </w:t>
      </w:r>
      <w:r w:rsidR="00F2031A">
        <w:rPr>
          <w:sz w:val="32"/>
          <w:szCs w:val="32"/>
          <w:vertAlign w:val="superscript"/>
        </w:rPr>
        <w:t xml:space="preserve">timescales </w:t>
      </w:r>
      <w:r w:rsidR="005F35F2">
        <w:rPr>
          <w:sz w:val="32"/>
          <w:szCs w:val="32"/>
          <w:vertAlign w:val="superscript"/>
        </w:rPr>
        <w:t>for the planning submission and the construction phase.</w:t>
      </w:r>
      <w:r w:rsidR="000A3996">
        <w:rPr>
          <w:sz w:val="32"/>
          <w:szCs w:val="32"/>
          <w:vertAlign w:val="superscript"/>
        </w:rPr>
        <w:t xml:space="preserve"> </w:t>
      </w:r>
      <w:r w:rsidR="000A3996">
        <w:rPr>
          <w:b/>
          <w:sz w:val="32"/>
          <w:szCs w:val="32"/>
          <w:vertAlign w:val="superscript"/>
        </w:rPr>
        <w:t xml:space="preserve">PL </w:t>
      </w:r>
      <w:r w:rsidR="000A3996">
        <w:rPr>
          <w:sz w:val="32"/>
          <w:szCs w:val="32"/>
          <w:vertAlign w:val="superscript"/>
        </w:rPr>
        <w:t>to write to Pegasus to this effect.</w:t>
      </w:r>
    </w:p>
    <w:p w:rsidR="005631DA" w:rsidRPr="00092687" w:rsidRDefault="005631DA" w:rsidP="005631DA">
      <w:pPr>
        <w:outlineLvl w:val="0"/>
        <w:rPr>
          <w:sz w:val="32"/>
          <w:szCs w:val="32"/>
          <w:vertAlign w:val="superscript"/>
        </w:rPr>
      </w:pPr>
    </w:p>
    <w:p w:rsidR="005631DA" w:rsidRPr="00092687" w:rsidRDefault="005631DA" w:rsidP="005631DA">
      <w:pPr>
        <w:outlineLvl w:val="0"/>
        <w:rPr>
          <w:b/>
          <w:sz w:val="32"/>
          <w:szCs w:val="32"/>
          <w:vertAlign w:val="superscript"/>
        </w:rPr>
      </w:pPr>
      <w:r w:rsidRPr="00092687">
        <w:rPr>
          <w:b/>
          <w:sz w:val="32"/>
          <w:szCs w:val="32"/>
          <w:u w:val="single"/>
          <w:vertAlign w:val="superscript"/>
        </w:rPr>
        <w:t>Minutes of Parish Council</w:t>
      </w:r>
      <w:r w:rsidR="00043EF8">
        <w:rPr>
          <w:b/>
          <w:sz w:val="32"/>
          <w:szCs w:val="32"/>
          <w:u w:val="single"/>
          <w:vertAlign w:val="superscript"/>
        </w:rPr>
        <w:t xml:space="preserve"> 16</w:t>
      </w:r>
      <w:r w:rsidRPr="00092687">
        <w:rPr>
          <w:b/>
          <w:sz w:val="32"/>
          <w:szCs w:val="32"/>
          <w:u w:val="single"/>
          <w:vertAlign w:val="superscript"/>
        </w:rPr>
        <w:t xml:space="preserve">th </w:t>
      </w:r>
      <w:r w:rsidR="00043EF8">
        <w:rPr>
          <w:b/>
          <w:sz w:val="32"/>
          <w:szCs w:val="32"/>
          <w:u w:val="single"/>
          <w:vertAlign w:val="superscript"/>
        </w:rPr>
        <w:t xml:space="preserve">May </w:t>
      </w:r>
      <w:r w:rsidRPr="00092687">
        <w:rPr>
          <w:b/>
          <w:sz w:val="32"/>
          <w:szCs w:val="32"/>
          <w:u w:val="single"/>
          <w:vertAlign w:val="superscript"/>
        </w:rPr>
        <w:t>2012</w:t>
      </w:r>
      <w:r w:rsidRPr="00092687">
        <w:rPr>
          <w:sz w:val="32"/>
          <w:szCs w:val="32"/>
          <w:u w:val="single"/>
          <w:vertAlign w:val="superscript"/>
        </w:rPr>
        <w:t xml:space="preserve"> </w:t>
      </w:r>
      <w:r w:rsidRPr="00092687">
        <w:rPr>
          <w:sz w:val="32"/>
          <w:szCs w:val="32"/>
          <w:vertAlign w:val="superscript"/>
        </w:rPr>
        <w:t xml:space="preserve">– Approved </w:t>
      </w:r>
      <w:r w:rsidRPr="00092687">
        <w:rPr>
          <w:b/>
          <w:sz w:val="32"/>
          <w:szCs w:val="32"/>
          <w:vertAlign w:val="superscript"/>
        </w:rPr>
        <w:t>RL/MW</w:t>
      </w:r>
    </w:p>
    <w:p w:rsidR="005631DA" w:rsidRPr="00092687" w:rsidRDefault="005631DA" w:rsidP="005631DA">
      <w:pPr>
        <w:outlineLvl w:val="0"/>
        <w:rPr>
          <w:b/>
          <w:sz w:val="32"/>
          <w:szCs w:val="32"/>
          <w:vertAlign w:val="superscript"/>
        </w:rPr>
      </w:pPr>
    </w:p>
    <w:p w:rsidR="005631DA" w:rsidRPr="00035277" w:rsidRDefault="005631DA" w:rsidP="005631DA">
      <w:pPr>
        <w:outlineLvl w:val="0"/>
        <w:rPr>
          <w:sz w:val="32"/>
          <w:szCs w:val="32"/>
          <w:vertAlign w:val="superscript"/>
        </w:rPr>
      </w:pPr>
      <w:r w:rsidRPr="00092687">
        <w:rPr>
          <w:b/>
          <w:sz w:val="32"/>
          <w:szCs w:val="32"/>
          <w:u w:val="single"/>
          <w:vertAlign w:val="superscript"/>
        </w:rPr>
        <w:t xml:space="preserve">Speed Monitoring </w:t>
      </w:r>
      <w:r w:rsidRPr="00092687">
        <w:rPr>
          <w:b/>
          <w:sz w:val="32"/>
          <w:szCs w:val="32"/>
          <w:vertAlign w:val="superscript"/>
        </w:rPr>
        <w:t xml:space="preserve">- </w:t>
      </w:r>
      <w:r w:rsidR="00D33D32">
        <w:rPr>
          <w:b/>
          <w:sz w:val="32"/>
          <w:szCs w:val="32"/>
          <w:vertAlign w:val="superscript"/>
        </w:rPr>
        <w:t xml:space="preserve"> </w:t>
      </w:r>
      <w:r w:rsidRPr="00092687">
        <w:rPr>
          <w:b/>
          <w:sz w:val="32"/>
          <w:szCs w:val="32"/>
          <w:vertAlign w:val="superscript"/>
        </w:rPr>
        <w:t>RL</w:t>
      </w:r>
      <w:r w:rsidRPr="00092687">
        <w:rPr>
          <w:sz w:val="32"/>
          <w:szCs w:val="32"/>
          <w:vertAlign w:val="superscript"/>
        </w:rPr>
        <w:t xml:space="preserve"> </w:t>
      </w:r>
      <w:r w:rsidR="00D33D32">
        <w:rPr>
          <w:sz w:val="32"/>
          <w:szCs w:val="32"/>
          <w:vertAlign w:val="superscript"/>
        </w:rPr>
        <w:t xml:space="preserve">had </w:t>
      </w:r>
      <w:r w:rsidR="00050649">
        <w:rPr>
          <w:sz w:val="32"/>
          <w:szCs w:val="32"/>
          <w:vertAlign w:val="superscript"/>
        </w:rPr>
        <w:t xml:space="preserve">not heard from </w:t>
      </w:r>
      <w:r w:rsidRPr="00092687">
        <w:rPr>
          <w:sz w:val="32"/>
          <w:szCs w:val="32"/>
          <w:vertAlign w:val="superscript"/>
        </w:rPr>
        <w:t xml:space="preserve">EY Police </w:t>
      </w:r>
      <w:r w:rsidR="00050649">
        <w:rPr>
          <w:sz w:val="32"/>
          <w:szCs w:val="32"/>
          <w:vertAlign w:val="superscript"/>
        </w:rPr>
        <w:t xml:space="preserve">representative </w:t>
      </w:r>
      <w:r w:rsidRPr="00092687">
        <w:rPr>
          <w:sz w:val="32"/>
          <w:szCs w:val="32"/>
          <w:vertAlign w:val="superscript"/>
        </w:rPr>
        <w:t>about follow-up speed checks</w:t>
      </w:r>
      <w:r w:rsidR="00050649">
        <w:rPr>
          <w:sz w:val="32"/>
          <w:szCs w:val="32"/>
          <w:vertAlign w:val="superscript"/>
        </w:rPr>
        <w:t xml:space="preserve">.  He had </w:t>
      </w:r>
      <w:r w:rsidRPr="00092687">
        <w:rPr>
          <w:sz w:val="32"/>
          <w:szCs w:val="32"/>
          <w:vertAlign w:val="superscript"/>
        </w:rPr>
        <w:t>explore</w:t>
      </w:r>
      <w:r w:rsidR="00050649">
        <w:rPr>
          <w:sz w:val="32"/>
          <w:szCs w:val="32"/>
          <w:vertAlign w:val="superscript"/>
        </w:rPr>
        <w:t>d</w:t>
      </w:r>
      <w:r w:rsidRPr="00092687">
        <w:rPr>
          <w:sz w:val="32"/>
          <w:szCs w:val="32"/>
          <w:vertAlign w:val="superscript"/>
        </w:rPr>
        <w:t xml:space="preserve"> the possibility of providing flashing warning lights on Village approaches with ERYC</w:t>
      </w:r>
      <w:r w:rsidR="00050649">
        <w:rPr>
          <w:sz w:val="32"/>
          <w:szCs w:val="32"/>
          <w:vertAlign w:val="superscript"/>
        </w:rPr>
        <w:t xml:space="preserve"> but was informed that a case would have to</w:t>
      </w:r>
      <w:r w:rsidR="00BC2625">
        <w:rPr>
          <w:sz w:val="32"/>
          <w:szCs w:val="32"/>
          <w:vertAlign w:val="superscript"/>
        </w:rPr>
        <w:t xml:space="preserve"> be made based on the incidence</w:t>
      </w:r>
      <w:r w:rsidR="00050649">
        <w:rPr>
          <w:sz w:val="32"/>
          <w:szCs w:val="32"/>
          <w:vertAlign w:val="superscript"/>
        </w:rPr>
        <w:t xml:space="preserve"> of casualties</w:t>
      </w:r>
      <w:r w:rsidRPr="00092687">
        <w:rPr>
          <w:sz w:val="32"/>
          <w:szCs w:val="32"/>
          <w:vertAlign w:val="superscript"/>
        </w:rPr>
        <w:t>.</w:t>
      </w:r>
      <w:r w:rsidR="00050649">
        <w:rPr>
          <w:sz w:val="32"/>
          <w:szCs w:val="32"/>
          <w:vertAlign w:val="superscript"/>
        </w:rPr>
        <w:t xml:space="preserve">  </w:t>
      </w:r>
      <w:r w:rsidR="00F41A3A">
        <w:rPr>
          <w:b/>
          <w:sz w:val="32"/>
          <w:szCs w:val="32"/>
          <w:vertAlign w:val="superscript"/>
        </w:rPr>
        <w:t xml:space="preserve">Agreed </w:t>
      </w:r>
      <w:r w:rsidR="00F41A3A">
        <w:rPr>
          <w:sz w:val="32"/>
          <w:szCs w:val="32"/>
          <w:vertAlign w:val="superscript"/>
        </w:rPr>
        <w:t xml:space="preserve">that </w:t>
      </w:r>
      <w:r w:rsidR="00F41A3A" w:rsidRPr="00F41A3A">
        <w:rPr>
          <w:sz w:val="32"/>
          <w:szCs w:val="32"/>
          <w:vertAlign w:val="superscript"/>
        </w:rPr>
        <w:t>we should contest this view</w:t>
      </w:r>
      <w:r w:rsidR="00035277">
        <w:rPr>
          <w:sz w:val="32"/>
          <w:szCs w:val="32"/>
          <w:vertAlign w:val="superscript"/>
        </w:rPr>
        <w:t xml:space="preserve"> – </w:t>
      </w:r>
      <w:r w:rsidR="00035277">
        <w:rPr>
          <w:b/>
          <w:sz w:val="32"/>
          <w:szCs w:val="32"/>
          <w:vertAlign w:val="superscript"/>
        </w:rPr>
        <w:t xml:space="preserve">RL </w:t>
      </w:r>
      <w:r w:rsidR="00035277">
        <w:rPr>
          <w:sz w:val="32"/>
          <w:szCs w:val="32"/>
          <w:vertAlign w:val="superscript"/>
        </w:rPr>
        <w:t>to follow up.</w:t>
      </w:r>
    </w:p>
    <w:p w:rsidR="005631DA" w:rsidRPr="00092687" w:rsidRDefault="005631DA" w:rsidP="005631DA">
      <w:pPr>
        <w:rPr>
          <w:sz w:val="32"/>
          <w:szCs w:val="32"/>
          <w:vertAlign w:val="superscript"/>
        </w:rPr>
      </w:pPr>
    </w:p>
    <w:p w:rsidR="005631DA" w:rsidRPr="00092687" w:rsidRDefault="005631DA" w:rsidP="005631DA">
      <w:pPr>
        <w:outlineLvl w:val="0"/>
        <w:rPr>
          <w:sz w:val="32"/>
          <w:szCs w:val="32"/>
          <w:vertAlign w:val="superscript"/>
        </w:rPr>
      </w:pPr>
      <w:r w:rsidRPr="00092687">
        <w:rPr>
          <w:b/>
          <w:sz w:val="32"/>
          <w:szCs w:val="32"/>
          <w:u w:val="single"/>
          <w:vertAlign w:val="superscript"/>
        </w:rPr>
        <w:t>Neighbourhood Watch</w:t>
      </w:r>
      <w:r w:rsidRPr="00092687">
        <w:rPr>
          <w:sz w:val="32"/>
          <w:szCs w:val="32"/>
          <w:vertAlign w:val="superscript"/>
        </w:rPr>
        <w:t xml:space="preserve"> – </w:t>
      </w:r>
      <w:r w:rsidR="00275C81" w:rsidRPr="00447CE6">
        <w:rPr>
          <w:sz w:val="32"/>
          <w:szCs w:val="32"/>
          <w:vertAlign w:val="superscript"/>
        </w:rPr>
        <w:t>Council is enco</w:t>
      </w:r>
      <w:r w:rsidR="002F3DCB">
        <w:rPr>
          <w:sz w:val="32"/>
          <w:szCs w:val="32"/>
          <w:vertAlign w:val="superscript"/>
        </w:rPr>
        <w:t xml:space="preserve">uraged by continuing </w:t>
      </w:r>
      <w:r w:rsidR="00C42BEF">
        <w:rPr>
          <w:sz w:val="32"/>
          <w:szCs w:val="32"/>
          <w:vertAlign w:val="superscript"/>
        </w:rPr>
        <w:t>speed monitoring by Police</w:t>
      </w:r>
      <w:r w:rsidRPr="00092687">
        <w:rPr>
          <w:sz w:val="32"/>
          <w:szCs w:val="32"/>
          <w:vertAlign w:val="superscript"/>
        </w:rPr>
        <w:t>.</w:t>
      </w:r>
    </w:p>
    <w:p w:rsidR="005631DA" w:rsidRPr="00092687" w:rsidRDefault="005631DA" w:rsidP="005631DA">
      <w:pPr>
        <w:outlineLvl w:val="0"/>
        <w:rPr>
          <w:sz w:val="32"/>
          <w:szCs w:val="32"/>
          <w:vertAlign w:val="superscript"/>
        </w:rPr>
      </w:pPr>
    </w:p>
    <w:p w:rsidR="005E178D" w:rsidRPr="008302F5" w:rsidRDefault="005631DA" w:rsidP="005631DA">
      <w:pPr>
        <w:rPr>
          <w:sz w:val="32"/>
          <w:szCs w:val="32"/>
          <w:vertAlign w:val="superscript"/>
        </w:rPr>
      </w:pPr>
      <w:r w:rsidRPr="00092687">
        <w:rPr>
          <w:b/>
          <w:sz w:val="32"/>
          <w:szCs w:val="32"/>
          <w:u w:val="single"/>
          <w:vertAlign w:val="superscript"/>
        </w:rPr>
        <w:t xml:space="preserve">Streetscene </w:t>
      </w:r>
      <w:proofErr w:type="gramStart"/>
      <w:r w:rsidRPr="00092687">
        <w:rPr>
          <w:b/>
          <w:sz w:val="32"/>
          <w:szCs w:val="32"/>
          <w:u w:val="single"/>
          <w:vertAlign w:val="superscript"/>
        </w:rPr>
        <w:t xml:space="preserve">Walkabout </w:t>
      </w:r>
      <w:r w:rsidR="00F76EE7">
        <w:rPr>
          <w:sz w:val="32"/>
          <w:szCs w:val="32"/>
          <w:vertAlign w:val="superscript"/>
        </w:rPr>
        <w:t xml:space="preserve"> -</w:t>
      </w:r>
      <w:proofErr w:type="gramEnd"/>
      <w:r w:rsidR="00F76EE7">
        <w:rPr>
          <w:sz w:val="32"/>
          <w:szCs w:val="32"/>
          <w:vertAlign w:val="superscript"/>
        </w:rPr>
        <w:t xml:space="preserve"> </w:t>
      </w:r>
      <w:r w:rsidR="00AA1A76">
        <w:rPr>
          <w:sz w:val="32"/>
          <w:szCs w:val="32"/>
          <w:vertAlign w:val="superscript"/>
        </w:rPr>
        <w:t>Some unfinished work to complete</w:t>
      </w:r>
      <w:r w:rsidR="005E178D">
        <w:rPr>
          <w:sz w:val="32"/>
          <w:szCs w:val="32"/>
          <w:vertAlign w:val="superscript"/>
        </w:rPr>
        <w:t xml:space="preserve"> and dissatisfaction at continuing of flooding at </w:t>
      </w:r>
      <w:proofErr w:type="spellStart"/>
      <w:r w:rsidR="005E178D">
        <w:rPr>
          <w:sz w:val="32"/>
          <w:szCs w:val="32"/>
          <w:vertAlign w:val="superscript"/>
        </w:rPr>
        <w:t>Fimber</w:t>
      </w:r>
      <w:proofErr w:type="spellEnd"/>
      <w:r w:rsidR="005E178D">
        <w:rPr>
          <w:sz w:val="32"/>
          <w:szCs w:val="32"/>
          <w:vertAlign w:val="superscript"/>
        </w:rPr>
        <w:t xml:space="preserve"> Roundabout</w:t>
      </w:r>
      <w:r w:rsidR="00EA3B38">
        <w:rPr>
          <w:sz w:val="32"/>
          <w:szCs w:val="32"/>
          <w:vertAlign w:val="superscript"/>
        </w:rPr>
        <w:t xml:space="preserve"> also the quality of repair work carried out on </w:t>
      </w:r>
      <w:proofErr w:type="spellStart"/>
      <w:r w:rsidR="00EA3B38">
        <w:rPr>
          <w:sz w:val="32"/>
          <w:szCs w:val="32"/>
          <w:vertAlign w:val="superscript"/>
        </w:rPr>
        <w:t>Towthorpe</w:t>
      </w:r>
      <w:proofErr w:type="spellEnd"/>
      <w:r w:rsidR="00EA3B38">
        <w:rPr>
          <w:sz w:val="32"/>
          <w:szCs w:val="32"/>
          <w:vertAlign w:val="superscript"/>
        </w:rPr>
        <w:t xml:space="preserve"> Lane (leading to </w:t>
      </w:r>
      <w:proofErr w:type="spellStart"/>
      <w:r w:rsidR="00EA3B38">
        <w:rPr>
          <w:sz w:val="32"/>
          <w:szCs w:val="32"/>
          <w:vertAlign w:val="superscript"/>
        </w:rPr>
        <w:t>Towthorpe</w:t>
      </w:r>
      <w:proofErr w:type="spellEnd"/>
      <w:r w:rsidR="00EA3B38">
        <w:rPr>
          <w:sz w:val="32"/>
          <w:szCs w:val="32"/>
          <w:vertAlign w:val="superscript"/>
        </w:rPr>
        <w:t xml:space="preserve"> Manor)</w:t>
      </w:r>
      <w:r w:rsidR="005E178D">
        <w:rPr>
          <w:sz w:val="32"/>
          <w:szCs w:val="32"/>
          <w:vertAlign w:val="superscript"/>
        </w:rPr>
        <w:t>.</w:t>
      </w:r>
      <w:r w:rsidR="008302F5">
        <w:rPr>
          <w:sz w:val="32"/>
          <w:szCs w:val="32"/>
          <w:vertAlign w:val="superscript"/>
        </w:rPr>
        <w:t xml:space="preserve">  </w:t>
      </w:r>
      <w:r w:rsidR="008302F5">
        <w:rPr>
          <w:b/>
          <w:sz w:val="32"/>
          <w:szCs w:val="32"/>
          <w:vertAlign w:val="superscript"/>
        </w:rPr>
        <w:t xml:space="preserve">PL </w:t>
      </w:r>
      <w:r w:rsidR="008302F5">
        <w:rPr>
          <w:sz w:val="32"/>
          <w:szCs w:val="32"/>
          <w:vertAlign w:val="superscript"/>
        </w:rPr>
        <w:t>to follow up with Mike Connor (Streetscene) and Dave England (Highways).</w:t>
      </w:r>
    </w:p>
    <w:p w:rsidR="005631DA" w:rsidRPr="00092687" w:rsidRDefault="005631DA" w:rsidP="005631DA">
      <w:pPr>
        <w:rPr>
          <w:bCs/>
          <w:sz w:val="32"/>
          <w:szCs w:val="32"/>
          <w:vertAlign w:val="superscript"/>
        </w:rPr>
      </w:pPr>
    </w:p>
    <w:p w:rsidR="005631DA" w:rsidRPr="00092687" w:rsidRDefault="005631DA" w:rsidP="005631DA">
      <w:pPr>
        <w:rPr>
          <w:bCs/>
          <w:sz w:val="32"/>
          <w:szCs w:val="32"/>
          <w:vertAlign w:val="superscript"/>
        </w:rPr>
      </w:pPr>
      <w:r w:rsidRPr="00092687">
        <w:rPr>
          <w:b/>
          <w:bCs/>
          <w:sz w:val="32"/>
          <w:szCs w:val="32"/>
          <w:u w:val="single"/>
          <w:vertAlign w:val="superscript"/>
        </w:rPr>
        <w:t>Village Pond Cleaning</w:t>
      </w:r>
      <w:r w:rsidRPr="00092687">
        <w:rPr>
          <w:bCs/>
          <w:sz w:val="32"/>
          <w:szCs w:val="32"/>
          <w:vertAlign w:val="superscript"/>
        </w:rPr>
        <w:t xml:space="preserve"> – </w:t>
      </w:r>
      <w:r w:rsidR="00A762DB">
        <w:rPr>
          <w:bCs/>
          <w:sz w:val="32"/>
          <w:szCs w:val="32"/>
          <w:vertAlign w:val="superscript"/>
        </w:rPr>
        <w:t xml:space="preserve">confirmed that late </w:t>
      </w:r>
      <w:r w:rsidRPr="00092687">
        <w:rPr>
          <w:bCs/>
          <w:sz w:val="32"/>
          <w:szCs w:val="32"/>
          <w:vertAlign w:val="superscript"/>
        </w:rPr>
        <w:t>Autumn/Winter</w:t>
      </w:r>
      <w:r w:rsidR="00A762DB">
        <w:rPr>
          <w:bCs/>
          <w:sz w:val="32"/>
          <w:szCs w:val="32"/>
          <w:vertAlign w:val="superscript"/>
        </w:rPr>
        <w:t xml:space="preserve"> the best time to undertake the work.</w:t>
      </w:r>
    </w:p>
    <w:p w:rsidR="005631DA" w:rsidRPr="00092687" w:rsidRDefault="005631DA" w:rsidP="005631DA">
      <w:pPr>
        <w:outlineLvl w:val="0"/>
        <w:rPr>
          <w:sz w:val="32"/>
          <w:szCs w:val="32"/>
          <w:vertAlign w:val="superscript"/>
        </w:rPr>
      </w:pPr>
    </w:p>
    <w:p w:rsidR="005631DA" w:rsidRPr="00092687" w:rsidRDefault="005631DA" w:rsidP="005631DA">
      <w:pPr>
        <w:outlineLvl w:val="0"/>
        <w:rPr>
          <w:b/>
          <w:sz w:val="32"/>
          <w:szCs w:val="32"/>
          <w:vertAlign w:val="superscript"/>
        </w:rPr>
      </w:pPr>
      <w:r w:rsidRPr="00092687">
        <w:rPr>
          <w:b/>
          <w:sz w:val="32"/>
          <w:szCs w:val="32"/>
          <w:u w:val="single"/>
          <w:vertAlign w:val="superscript"/>
        </w:rPr>
        <w:t>Broadband Reception</w:t>
      </w:r>
      <w:r w:rsidRPr="00092687">
        <w:rPr>
          <w:sz w:val="32"/>
          <w:szCs w:val="32"/>
          <w:vertAlign w:val="superscript"/>
        </w:rPr>
        <w:t xml:space="preserve"> – </w:t>
      </w:r>
      <w:r w:rsidR="00D420B0">
        <w:rPr>
          <w:sz w:val="32"/>
          <w:szCs w:val="32"/>
          <w:vertAlign w:val="superscript"/>
        </w:rPr>
        <w:t xml:space="preserve">No further action on </w:t>
      </w:r>
      <w:r w:rsidRPr="00092687">
        <w:rPr>
          <w:b/>
          <w:sz w:val="32"/>
          <w:szCs w:val="32"/>
          <w:vertAlign w:val="superscript"/>
        </w:rPr>
        <w:t>PL</w:t>
      </w:r>
      <w:r w:rsidR="00D420B0">
        <w:rPr>
          <w:b/>
          <w:sz w:val="32"/>
          <w:szCs w:val="32"/>
          <w:vertAlign w:val="superscript"/>
        </w:rPr>
        <w:t>’s</w:t>
      </w:r>
      <w:r w:rsidRPr="00092687">
        <w:rPr>
          <w:b/>
          <w:sz w:val="32"/>
          <w:szCs w:val="32"/>
          <w:vertAlign w:val="superscript"/>
        </w:rPr>
        <w:t xml:space="preserve"> </w:t>
      </w:r>
      <w:r w:rsidR="00D420B0">
        <w:rPr>
          <w:sz w:val="32"/>
          <w:szCs w:val="32"/>
          <w:vertAlign w:val="superscript"/>
        </w:rPr>
        <w:t>idea to conduct a Parish survey of residents’ broadband speeds.  Residents can</w:t>
      </w:r>
      <w:r w:rsidR="00935E0C">
        <w:rPr>
          <w:sz w:val="32"/>
          <w:szCs w:val="32"/>
          <w:vertAlign w:val="superscript"/>
        </w:rPr>
        <w:t xml:space="preserve"> still</w:t>
      </w:r>
      <w:r w:rsidR="00D420B0">
        <w:rPr>
          <w:sz w:val="32"/>
          <w:szCs w:val="32"/>
          <w:vertAlign w:val="superscript"/>
        </w:rPr>
        <w:t xml:space="preserve"> register their download and upload speeds until end of August with ERYC website </w:t>
      </w:r>
      <w:hyperlink r:id="rId5" w:history="1">
        <w:r w:rsidRPr="00092687">
          <w:rPr>
            <w:rStyle w:val="Hyperlink"/>
            <w:sz w:val="32"/>
            <w:szCs w:val="32"/>
            <w:vertAlign w:val="superscript"/>
          </w:rPr>
          <w:t>http://broadband.eastriding.gov.uk</w:t>
        </w:r>
      </w:hyperlink>
      <w:r w:rsidRPr="00092687">
        <w:rPr>
          <w:sz w:val="32"/>
          <w:szCs w:val="32"/>
          <w:vertAlign w:val="superscript"/>
        </w:rPr>
        <w:t xml:space="preserve"> </w:t>
      </w:r>
      <w:r w:rsidR="00D420B0">
        <w:rPr>
          <w:sz w:val="32"/>
          <w:szCs w:val="32"/>
          <w:vertAlign w:val="superscript"/>
        </w:rPr>
        <w:t>.</w:t>
      </w:r>
    </w:p>
    <w:p w:rsidR="005631DA" w:rsidRDefault="005631DA" w:rsidP="005631DA">
      <w:pPr>
        <w:outlineLvl w:val="0"/>
        <w:rPr>
          <w:b/>
          <w:sz w:val="32"/>
          <w:szCs w:val="32"/>
          <w:vertAlign w:val="superscript"/>
        </w:rPr>
      </w:pPr>
    </w:p>
    <w:p w:rsidR="008A5B60" w:rsidRPr="00092687" w:rsidRDefault="008A5B60" w:rsidP="005631DA">
      <w:pPr>
        <w:outlineLvl w:val="0"/>
        <w:rPr>
          <w:b/>
          <w:sz w:val="32"/>
          <w:szCs w:val="32"/>
          <w:vertAlign w:val="superscript"/>
        </w:rPr>
      </w:pPr>
    </w:p>
    <w:p w:rsidR="005631DA" w:rsidRDefault="005631DA" w:rsidP="005631DA">
      <w:pPr>
        <w:outlineLvl w:val="0"/>
        <w:rPr>
          <w:sz w:val="32"/>
          <w:szCs w:val="32"/>
          <w:vertAlign w:val="superscript"/>
        </w:rPr>
      </w:pPr>
      <w:r w:rsidRPr="00092687">
        <w:rPr>
          <w:b/>
          <w:sz w:val="32"/>
          <w:szCs w:val="32"/>
          <w:u w:val="single"/>
          <w:vertAlign w:val="superscript"/>
        </w:rPr>
        <w:t>Mortimer Trail</w:t>
      </w:r>
      <w:r w:rsidRPr="00092687">
        <w:rPr>
          <w:sz w:val="32"/>
          <w:szCs w:val="32"/>
          <w:vertAlign w:val="superscript"/>
        </w:rPr>
        <w:t xml:space="preserve"> – </w:t>
      </w:r>
      <w:r w:rsidRPr="00092687">
        <w:rPr>
          <w:b/>
          <w:sz w:val="32"/>
          <w:szCs w:val="32"/>
          <w:vertAlign w:val="superscript"/>
        </w:rPr>
        <w:t xml:space="preserve">PL </w:t>
      </w:r>
      <w:r w:rsidR="006212F1">
        <w:rPr>
          <w:sz w:val="32"/>
          <w:szCs w:val="32"/>
          <w:vertAlign w:val="superscript"/>
        </w:rPr>
        <w:t xml:space="preserve">updated members on progress with a Fimber J R Mortimer Exhibition and asked for the support of Parish Council to proceed with funding application for the design and construction of the display.  Council agreed in principle to support – </w:t>
      </w:r>
      <w:r w:rsidR="006212F1" w:rsidRPr="006212F1">
        <w:rPr>
          <w:b/>
          <w:sz w:val="32"/>
          <w:szCs w:val="32"/>
          <w:vertAlign w:val="superscript"/>
        </w:rPr>
        <w:t>proposed MW/seconded IS</w:t>
      </w:r>
      <w:r w:rsidR="00C2031C">
        <w:rPr>
          <w:b/>
          <w:sz w:val="32"/>
          <w:szCs w:val="32"/>
          <w:vertAlign w:val="superscript"/>
        </w:rPr>
        <w:t>.</w:t>
      </w:r>
      <w:r w:rsidR="00C2031C">
        <w:rPr>
          <w:sz w:val="32"/>
          <w:szCs w:val="32"/>
          <w:vertAlign w:val="superscript"/>
        </w:rPr>
        <w:t xml:space="preserve">  Display to be portable with aspiration to locate in St Mary’s Church or the Village Hall.</w:t>
      </w:r>
    </w:p>
    <w:p w:rsidR="00A774C3" w:rsidRDefault="00A774C3" w:rsidP="005631DA">
      <w:pPr>
        <w:outlineLvl w:val="0"/>
        <w:rPr>
          <w:sz w:val="32"/>
          <w:szCs w:val="32"/>
          <w:vertAlign w:val="superscript"/>
        </w:rPr>
      </w:pPr>
    </w:p>
    <w:p w:rsidR="00A774C3" w:rsidRPr="000A3E06" w:rsidRDefault="00A774C3" w:rsidP="005631DA">
      <w:pPr>
        <w:outlineLvl w:val="0"/>
        <w:rPr>
          <w:b/>
          <w:sz w:val="32"/>
          <w:szCs w:val="32"/>
          <w:vertAlign w:val="superscript"/>
        </w:rPr>
      </w:pPr>
      <w:r>
        <w:rPr>
          <w:b/>
          <w:sz w:val="32"/>
          <w:szCs w:val="32"/>
          <w:u w:val="single"/>
          <w:vertAlign w:val="superscript"/>
        </w:rPr>
        <w:t>Draft Code of Conduct and Declaration of Interests</w:t>
      </w:r>
      <w:r w:rsidR="00B04E9A">
        <w:rPr>
          <w:sz w:val="32"/>
          <w:szCs w:val="32"/>
          <w:vertAlign w:val="superscript"/>
        </w:rPr>
        <w:t xml:space="preserve"> – PL explained that he had written to ERYC to propose a simplified version of the new Code of Conduct.  </w:t>
      </w:r>
      <w:r w:rsidR="00DE1135">
        <w:rPr>
          <w:sz w:val="32"/>
          <w:szCs w:val="32"/>
          <w:vertAlign w:val="superscript"/>
        </w:rPr>
        <w:t xml:space="preserve">Members </w:t>
      </w:r>
      <w:r w:rsidR="00B04E9A">
        <w:rPr>
          <w:sz w:val="32"/>
          <w:szCs w:val="32"/>
          <w:vertAlign w:val="superscript"/>
        </w:rPr>
        <w:t>expressed reservations about the complexity of the full code</w:t>
      </w:r>
      <w:r w:rsidR="00DE1135">
        <w:rPr>
          <w:sz w:val="32"/>
          <w:szCs w:val="32"/>
          <w:vertAlign w:val="superscript"/>
        </w:rPr>
        <w:t xml:space="preserve"> and the Register of Interest</w:t>
      </w:r>
      <w:r w:rsidR="00C1083F">
        <w:rPr>
          <w:sz w:val="32"/>
          <w:szCs w:val="32"/>
          <w:vertAlign w:val="superscript"/>
        </w:rPr>
        <w:t>s</w:t>
      </w:r>
      <w:r w:rsidR="00DE1135">
        <w:rPr>
          <w:sz w:val="32"/>
          <w:szCs w:val="32"/>
          <w:vertAlign w:val="superscript"/>
        </w:rPr>
        <w:t>; and its unnecessar</w:t>
      </w:r>
      <w:r w:rsidR="00F37B17">
        <w:rPr>
          <w:sz w:val="32"/>
          <w:szCs w:val="32"/>
          <w:vertAlign w:val="superscript"/>
        </w:rPr>
        <w:t>ily</w:t>
      </w:r>
      <w:r w:rsidR="00DE1135">
        <w:rPr>
          <w:sz w:val="32"/>
          <w:szCs w:val="32"/>
          <w:vertAlign w:val="superscript"/>
        </w:rPr>
        <w:t xml:space="preserve"> hostile tone which </w:t>
      </w:r>
      <w:r w:rsidR="00C1083F">
        <w:rPr>
          <w:sz w:val="32"/>
          <w:szCs w:val="32"/>
          <w:vertAlign w:val="superscript"/>
        </w:rPr>
        <w:t xml:space="preserve">could </w:t>
      </w:r>
      <w:r w:rsidR="00DE1135">
        <w:rPr>
          <w:sz w:val="32"/>
          <w:szCs w:val="32"/>
          <w:vertAlign w:val="superscript"/>
        </w:rPr>
        <w:t xml:space="preserve">deter </w:t>
      </w:r>
      <w:r w:rsidR="008A5B60">
        <w:rPr>
          <w:sz w:val="32"/>
          <w:szCs w:val="32"/>
          <w:vertAlign w:val="superscript"/>
        </w:rPr>
        <w:t xml:space="preserve">future </w:t>
      </w:r>
      <w:r w:rsidR="00DE1135">
        <w:rPr>
          <w:sz w:val="32"/>
          <w:szCs w:val="32"/>
          <w:vertAlign w:val="superscript"/>
        </w:rPr>
        <w:t xml:space="preserve">councillors.  </w:t>
      </w:r>
      <w:r w:rsidR="00DE1135">
        <w:rPr>
          <w:b/>
          <w:sz w:val="32"/>
          <w:szCs w:val="32"/>
          <w:vertAlign w:val="superscript"/>
        </w:rPr>
        <w:t xml:space="preserve">Agreed </w:t>
      </w:r>
      <w:r w:rsidR="00DE1135">
        <w:rPr>
          <w:sz w:val="32"/>
          <w:szCs w:val="32"/>
          <w:vertAlign w:val="superscript"/>
        </w:rPr>
        <w:t xml:space="preserve">that Parish Council will adopt the simplified CoC  - </w:t>
      </w:r>
      <w:r w:rsidR="00DE1135">
        <w:rPr>
          <w:b/>
          <w:sz w:val="32"/>
          <w:szCs w:val="32"/>
          <w:vertAlign w:val="superscript"/>
        </w:rPr>
        <w:t>proposed RL/seconded IS.</w:t>
      </w:r>
      <w:r w:rsidR="000A3E06">
        <w:rPr>
          <w:b/>
          <w:sz w:val="32"/>
          <w:szCs w:val="32"/>
          <w:vertAlign w:val="superscript"/>
        </w:rPr>
        <w:t xml:space="preserve">  PL </w:t>
      </w:r>
      <w:r w:rsidR="000A3E06">
        <w:rPr>
          <w:sz w:val="32"/>
          <w:szCs w:val="32"/>
          <w:vertAlign w:val="superscript"/>
        </w:rPr>
        <w:t xml:space="preserve">to register Fimber Parish Code </w:t>
      </w:r>
      <w:r w:rsidR="00F37B17">
        <w:rPr>
          <w:sz w:val="32"/>
          <w:szCs w:val="32"/>
          <w:vertAlign w:val="superscript"/>
        </w:rPr>
        <w:t>with</w:t>
      </w:r>
      <w:r w:rsidR="000A3E06">
        <w:rPr>
          <w:sz w:val="32"/>
          <w:szCs w:val="32"/>
          <w:vertAlign w:val="superscript"/>
        </w:rPr>
        <w:t xml:space="preserve"> ERYC.  </w:t>
      </w:r>
      <w:r w:rsidR="000A3E06">
        <w:rPr>
          <w:b/>
          <w:sz w:val="32"/>
          <w:szCs w:val="32"/>
          <w:vertAlign w:val="superscript"/>
        </w:rPr>
        <w:t xml:space="preserve">All members to complete the Register of Pecuniary and Non-pecuniary interests </w:t>
      </w:r>
      <w:r w:rsidR="000C0693">
        <w:rPr>
          <w:b/>
          <w:sz w:val="32"/>
          <w:szCs w:val="32"/>
          <w:vertAlign w:val="superscript"/>
        </w:rPr>
        <w:t xml:space="preserve">within 28 days </w:t>
      </w:r>
      <w:r w:rsidR="000A3E06">
        <w:rPr>
          <w:b/>
          <w:sz w:val="32"/>
          <w:szCs w:val="32"/>
          <w:vertAlign w:val="superscript"/>
        </w:rPr>
        <w:t>and forward to IS who will place on Fimber Parish website.</w:t>
      </w:r>
    </w:p>
    <w:p w:rsidR="005631DA" w:rsidRPr="00092687" w:rsidRDefault="005631DA" w:rsidP="005631DA">
      <w:pPr>
        <w:outlineLvl w:val="0"/>
        <w:rPr>
          <w:sz w:val="32"/>
          <w:szCs w:val="32"/>
          <w:vertAlign w:val="superscript"/>
        </w:rPr>
      </w:pPr>
    </w:p>
    <w:p w:rsidR="00286CDB" w:rsidRDefault="00286CDB" w:rsidP="005631DA">
      <w:pPr>
        <w:outlineLvl w:val="0"/>
        <w:rPr>
          <w:sz w:val="32"/>
          <w:szCs w:val="32"/>
          <w:vertAlign w:val="superscript"/>
        </w:rPr>
      </w:pPr>
      <w:r>
        <w:rPr>
          <w:b/>
          <w:sz w:val="32"/>
          <w:szCs w:val="32"/>
          <w:u w:val="single"/>
          <w:vertAlign w:val="superscript"/>
        </w:rPr>
        <w:t>Parish Council Auditing</w:t>
      </w:r>
      <w:r w:rsidR="00464F09">
        <w:rPr>
          <w:sz w:val="32"/>
          <w:szCs w:val="32"/>
          <w:vertAlign w:val="superscript"/>
        </w:rPr>
        <w:t xml:space="preserve"> – </w:t>
      </w:r>
      <w:r w:rsidR="00464F09">
        <w:rPr>
          <w:b/>
          <w:sz w:val="32"/>
          <w:szCs w:val="32"/>
          <w:vertAlign w:val="superscript"/>
        </w:rPr>
        <w:t xml:space="preserve">PL </w:t>
      </w:r>
      <w:r w:rsidR="00464F09">
        <w:rPr>
          <w:sz w:val="32"/>
          <w:szCs w:val="32"/>
          <w:vertAlign w:val="superscript"/>
        </w:rPr>
        <w:t xml:space="preserve">explained that ERYC was consulting parishes on the adoption of a team of external auditors to audit parish accounts.  We have the option of engaging the </w:t>
      </w:r>
      <w:r w:rsidR="002A729B">
        <w:rPr>
          <w:sz w:val="32"/>
          <w:szCs w:val="32"/>
          <w:vertAlign w:val="superscript"/>
        </w:rPr>
        <w:t xml:space="preserve">ERYC </w:t>
      </w:r>
      <w:r w:rsidR="00464F09">
        <w:rPr>
          <w:sz w:val="32"/>
          <w:szCs w:val="32"/>
          <w:vertAlign w:val="superscript"/>
        </w:rPr>
        <w:t xml:space="preserve">appointees or continuing with our local internal auditor, Jack Lucas.  </w:t>
      </w:r>
      <w:r w:rsidR="00464F09">
        <w:rPr>
          <w:b/>
          <w:sz w:val="32"/>
          <w:szCs w:val="32"/>
          <w:vertAlign w:val="superscript"/>
        </w:rPr>
        <w:t>Agreed</w:t>
      </w:r>
      <w:r w:rsidR="00464F09">
        <w:rPr>
          <w:sz w:val="32"/>
          <w:szCs w:val="32"/>
          <w:vertAlign w:val="superscript"/>
        </w:rPr>
        <w:t xml:space="preserve"> – for reasons of convenience and flexibility to continue to call upon the services of JL for the foreseeable future.</w:t>
      </w:r>
    </w:p>
    <w:p w:rsidR="00CD4BD5" w:rsidRDefault="00CD4BD5" w:rsidP="005631DA">
      <w:pPr>
        <w:outlineLvl w:val="0"/>
        <w:rPr>
          <w:sz w:val="32"/>
          <w:szCs w:val="32"/>
          <w:vertAlign w:val="superscript"/>
        </w:rPr>
      </w:pPr>
    </w:p>
    <w:p w:rsidR="00CD4BD5" w:rsidRDefault="00CD4BD5" w:rsidP="00CD4BD5">
      <w:pPr>
        <w:outlineLvl w:val="0"/>
        <w:rPr>
          <w:sz w:val="32"/>
          <w:szCs w:val="32"/>
          <w:vertAlign w:val="superscript"/>
        </w:rPr>
      </w:pPr>
      <w:r w:rsidRPr="00CD4BD5">
        <w:rPr>
          <w:b/>
          <w:sz w:val="32"/>
          <w:szCs w:val="32"/>
          <w:u w:val="single"/>
          <w:vertAlign w:val="superscript"/>
        </w:rPr>
        <w:t>Request for provision of Bus Shelter</w:t>
      </w:r>
      <w:r w:rsidRPr="00092687">
        <w:rPr>
          <w:sz w:val="32"/>
          <w:szCs w:val="32"/>
          <w:vertAlign w:val="superscript"/>
        </w:rPr>
        <w:t xml:space="preserve"> – Parish Council are sympathetic to request subject to location, </w:t>
      </w:r>
      <w:r w:rsidR="000B374E">
        <w:rPr>
          <w:sz w:val="32"/>
          <w:szCs w:val="32"/>
          <w:vertAlign w:val="superscript"/>
        </w:rPr>
        <w:t xml:space="preserve">but has been informed that there is a waiting list which could defer action until 2013.  </w:t>
      </w:r>
      <w:r w:rsidR="000B374E" w:rsidRPr="000B374E">
        <w:rPr>
          <w:b/>
          <w:sz w:val="32"/>
          <w:szCs w:val="32"/>
          <w:vertAlign w:val="superscript"/>
        </w:rPr>
        <w:t>GT</w:t>
      </w:r>
      <w:r w:rsidR="000B374E">
        <w:rPr>
          <w:b/>
          <w:sz w:val="32"/>
          <w:szCs w:val="32"/>
          <w:vertAlign w:val="superscript"/>
        </w:rPr>
        <w:t xml:space="preserve"> </w:t>
      </w:r>
      <w:r w:rsidR="000B374E">
        <w:rPr>
          <w:sz w:val="32"/>
          <w:szCs w:val="32"/>
          <w:vertAlign w:val="superscript"/>
        </w:rPr>
        <w:t xml:space="preserve">is awaiting a response from </w:t>
      </w:r>
      <w:r w:rsidRPr="00092687">
        <w:rPr>
          <w:sz w:val="32"/>
          <w:szCs w:val="32"/>
          <w:vertAlign w:val="superscript"/>
        </w:rPr>
        <w:t>Debbie McGurn, Transport Officer of ERYC</w:t>
      </w:r>
      <w:r w:rsidR="000B374E">
        <w:rPr>
          <w:sz w:val="32"/>
          <w:szCs w:val="32"/>
          <w:vertAlign w:val="superscript"/>
        </w:rPr>
        <w:t>.</w:t>
      </w:r>
    </w:p>
    <w:p w:rsidR="00A44FE0" w:rsidRDefault="00A44FE0" w:rsidP="00CD4BD5">
      <w:pPr>
        <w:outlineLvl w:val="0"/>
        <w:rPr>
          <w:sz w:val="32"/>
          <w:szCs w:val="32"/>
          <w:vertAlign w:val="superscript"/>
        </w:rPr>
      </w:pPr>
    </w:p>
    <w:p w:rsidR="00286CDB" w:rsidRPr="00E17343" w:rsidRDefault="00A44FE0" w:rsidP="005631DA">
      <w:pPr>
        <w:outlineLvl w:val="0"/>
        <w:rPr>
          <w:sz w:val="32"/>
          <w:szCs w:val="32"/>
          <w:vertAlign w:val="superscript"/>
        </w:rPr>
      </w:pPr>
      <w:r>
        <w:rPr>
          <w:b/>
          <w:sz w:val="32"/>
          <w:szCs w:val="32"/>
          <w:u w:val="single"/>
          <w:vertAlign w:val="superscript"/>
        </w:rPr>
        <w:t xml:space="preserve">High Wolds Heritage Group visit to Fimber -23 August </w:t>
      </w:r>
      <w:r>
        <w:rPr>
          <w:sz w:val="32"/>
          <w:szCs w:val="32"/>
          <w:vertAlign w:val="superscript"/>
        </w:rPr>
        <w:t xml:space="preserve"> - </w:t>
      </w:r>
      <w:r w:rsidR="004B17FE">
        <w:rPr>
          <w:b/>
          <w:sz w:val="32"/>
          <w:szCs w:val="32"/>
          <w:vertAlign w:val="superscript"/>
        </w:rPr>
        <w:t xml:space="preserve">PL </w:t>
      </w:r>
      <w:r w:rsidR="004B17FE">
        <w:rPr>
          <w:sz w:val="32"/>
          <w:szCs w:val="32"/>
          <w:vertAlign w:val="superscript"/>
        </w:rPr>
        <w:t>explained that the Group organises a visit to a High Wold</w:t>
      </w:r>
      <w:r w:rsidR="007E1F0D">
        <w:rPr>
          <w:sz w:val="32"/>
          <w:szCs w:val="32"/>
          <w:vertAlign w:val="superscript"/>
        </w:rPr>
        <w:t>s</w:t>
      </w:r>
      <w:r w:rsidR="004B17FE">
        <w:rPr>
          <w:sz w:val="32"/>
          <w:szCs w:val="32"/>
          <w:vertAlign w:val="superscript"/>
        </w:rPr>
        <w:t xml:space="preserve"> parish each year.  This year it is Fimber’s turn to host an evening </w:t>
      </w:r>
      <w:r w:rsidR="00584E8B">
        <w:rPr>
          <w:sz w:val="32"/>
          <w:szCs w:val="32"/>
          <w:vertAlign w:val="superscript"/>
        </w:rPr>
        <w:t xml:space="preserve">featuring </w:t>
      </w:r>
      <w:r w:rsidR="004B17FE">
        <w:rPr>
          <w:sz w:val="32"/>
          <w:szCs w:val="32"/>
          <w:vertAlign w:val="superscript"/>
        </w:rPr>
        <w:t>a village walk to view features and buildings of interest</w:t>
      </w:r>
      <w:r w:rsidR="00316F84">
        <w:rPr>
          <w:sz w:val="32"/>
          <w:szCs w:val="32"/>
          <w:vertAlign w:val="superscript"/>
        </w:rPr>
        <w:t xml:space="preserve">; to be followed by </w:t>
      </w:r>
      <w:r w:rsidR="004B17FE">
        <w:rPr>
          <w:sz w:val="32"/>
          <w:szCs w:val="32"/>
          <w:vertAlign w:val="superscript"/>
        </w:rPr>
        <w:t>a bring-and- share supper.</w:t>
      </w:r>
      <w:r w:rsidR="007E1F0D">
        <w:rPr>
          <w:sz w:val="32"/>
          <w:szCs w:val="32"/>
          <w:vertAlign w:val="superscript"/>
        </w:rPr>
        <w:t xml:space="preserve">  All are welcome to attend on Thursday 23rd August at 7pm in the Village Hall.</w:t>
      </w:r>
    </w:p>
    <w:p w:rsidR="00286CDB" w:rsidRDefault="00286CDB" w:rsidP="005631DA">
      <w:pPr>
        <w:outlineLvl w:val="0"/>
        <w:rPr>
          <w:b/>
          <w:sz w:val="32"/>
          <w:szCs w:val="32"/>
          <w:u w:val="single"/>
          <w:vertAlign w:val="superscript"/>
        </w:rPr>
      </w:pPr>
    </w:p>
    <w:p w:rsidR="005631DA" w:rsidRPr="00092687" w:rsidRDefault="005631DA" w:rsidP="005631DA">
      <w:pPr>
        <w:outlineLvl w:val="0"/>
        <w:rPr>
          <w:b/>
          <w:sz w:val="32"/>
          <w:szCs w:val="32"/>
          <w:u w:val="single"/>
          <w:vertAlign w:val="superscript"/>
        </w:rPr>
      </w:pPr>
      <w:r w:rsidRPr="00092687">
        <w:rPr>
          <w:b/>
          <w:sz w:val="32"/>
          <w:szCs w:val="32"/>
          <w:u w:val="single"/>
          <w:vertAlign w:val="superscript"/>
        </w:rPr>
        <w:t xml:space="preserve">Planning Matters </w:t>
      </w:r>
    </w:p>
    <w:p w:rsidR="005631DA" w:rsidRPr="00092687" w:rsidRDefault="00E17343" w:rsidP="005631DA">
      <w:pPr>
        <w:outlineLvl w:val="0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Erection of single-storey extension  - Fernlea 4 New Row, Fimber.  Council have no comment to make on the application.</w:t>
      </w:r>
    </w:p>
    <w:p w:rsidR="005631DA" w:rsidRPr="00092687" w:rsidRDefault="005631DA" w:rsidP="005631DA">
      <w:pPr>
        <w:outlineLvl w:val="0"/>
        <w:rPr>
          <w:b/>
          <w:sz w:val="32"/>
          <w:szCs w:val="32"/>
          <w:vertAlign w:val="superscript"/>
        </w:rPr>
      </w:pPr>
    </w:p>
    <w:p w:rsidR="005631DA" w:rsidRPr="00F80A73" w:rsidRDefault="005631DA" w:rsidP="005631DA">
      <w:pPr>
        <w:outlineLvl w:val="0"/>
        <w:rPr>
          <w:sz w:val="32"/>
          <w:szCs w:val="32"/>
          <w:vertAlign w:val="superscript"/>
        </w:rPr>
      </w:pPr>
      <w:r w:rsidRPr="00092687">
        <w:rPr>
          <w:b/>
          <w:sz w:val="32"/>
          <w:szCs w:val="32"/>
          <w:u w:val="single"/>
          <w:vertAlign w:val="superscript"/>
        </w:rPr>
        <w:t>Payments</w:t>
      </w:r>
      <w:r w:rsidRPr="00092687">
        <w:rPr>
          <w:sz w:val="32"/>
          <w:szCs w:val="32"/>
          <w:vertAlign w:val="superscript"/>
        </w:rPr>
        <w:t xml:space="preserve"> – </w:t>
      </w:r>
      <w:r w:rsidR="00F80A73" w:rsidRPr="00F80A73">
        <w:rPr>
          <w:sz w:val="32"/>
          <w:szCs w:val="32"/>
          <w:vertAlign w:val="superscript"/>
        </w:rPr>
        <w:t>Audit Commis</w:t>
      </w:r>
      <w:r w:rsidR="00061E79">
        <w:rPr>
          <w:sz w:val="32"/>
          <w:szCs w:val="32"/>
          <w:vertAlign w:val="superscript"/>
        </w:rPr>
        <w:t>s</w:t>
      </w:r>
      <w:r w:rsidR="00F80A73" w:rsidRPr="00F80A73">
        <w:rPr>
          <w:sz w:val="32"/>
          <w:szCs w:val="32"/>
          <w:vertAlign w:val="superscript"/>
        </w:rPr>
        <w:t>ion Fee - £60</w:t>
      </w:r>
      <w:r w:rsidR="00061E79">
        <w:rPr>
          <w:sz w:val="32"/>
          <w:szCs w:val="32"/>
          <w:vertAlign w:val="superscript"/>
        </w:rPr>
        <w:t xml:space="preserve"> – to be contested as our parish income is below the level at which a fee should be levied.</w:t>
      </w:r>
    </w:p>
    <w:p w:rsidR="005631DA" w:rsidRPr="00092687" w:rsidRDefault="005631DA" w:rsidP="005631DA">
      <w:pPr>
        <w:outlineLvl w:val="0"/>
        <w:rPr>
          <w:sz w:val="32"/>
          <w:szCs w:val="32"/>
          <w:vertAlign w:val="superscript"/>
        </w:rPr>
      </w:pPr>
    </w:p>
    <w:p w:rsidR="005631DA" w:rsidRPr="00DA1833" w:rsidRDefault="005631DA" w:rsidP="005631DA">
      <w:pPr>
        <w:outlineLvl w:val="0"/>
        <w:rPr>
          <w:b/>
          <w:sz w:val="32"/>
          <w:szCs w:val="32"/>
          <w:vertAlign w:val="superscript"/>
        </w:rPr>
      </w:pPr>
      <w:r w:rsidRPr="00DA1833">
        <w:rPr>
          <w:b/>
          <w:sz w:val="32"/>
          <w:szCs w:val="32"/>
          <w:vertAlign w:val="superscript"/>
        </w:rPr>
        <w:t xml:space="preserve">Date of Next Meeting </w:t>
      </w:r>
    </w:p>
    <w:p w:rsidR="005631DA" w:rsidRPr="00DA1833" w:rsidRDefault="00FC6659" w:rsidP="005631DA">
      <w:pPr>
        <w:outlineLvl w:val="0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Wednesday 14</w:t>
      </w:r>
      <w:r w:rsidR="005631DA" w:rsidRPr="00DA1833">
        <w:rPr>
          <w:sz w:val="32"/>
          <w:szCs w:val="32"/>
          <w:vertAlign w:val="superscript"/>
        </w:rPr>
        <w:t xml:space="preserve">th </w:t>
      </w:r>
      <w:r>
        <w:rPr>
          <w:sz w:val="32"/>
          <w:szCs w:val="32"/>
          <w:vertAlign w:val="superscript"/>
        </w:rPr>
        <w:t>November at 7.30</w:t>
      </w:r>
      <w:r w:rsidR="005631DA" w:rsidRPr="00DA1833">
        <w:rPr>
          <w:sz w:val="32"/>
          <w:szCs w:val="32"/>
          <w:vertAlign w:val="superscript"/>
        </w:rPr>
        <w:t>pm.</w:t>
      </w:r>
    </w:p>
    <w:p w:rsidR="005631DA" w:rsidRPr="00DA1833" w:rsidRDefault="005631DA" w:rsidP="005631DA">
      <w:pPr>
        <w:outlineLvl w:val="0"/>
        <w:rPr>
          <w:sz w:val="32"/>
          <w:szCs w:val="32"/>
          <w:vertAlign w:val="superscript"/>
        </w:rPr>
      </w:pPr>
    </w:p>
    <w:p w:rsidR="005631DA" w:rsidRPr="00DA1833" w:rsidRDefault="005631DA" w:rsidP="005631DA">
      <w:pPr>
        <w:rPr>
          <w:sz w:val="32"/>
          <w:szCs w:val="32"/>
        </w:rPr>
      </w:pPr>
    </w:p>
    <w:p w:rsidR="005631DA" w:rsidRPr="00DA1833" w:rsidRDefault="005631DA" w:rsidP="005631DA">
      <w:pPr>
        <w:rPr>
          <w:sz w:val="32"/>
          <w:szCs w:val="32"/>
        </w:rPr>
      </w:pPr>
    </w:p>
    <w:p w:rsidR="005631DA" w:rsidRPr="00DA1833" w:rsidRDefault="005631DA" w:rsidP="005631DA">
      <w:pPr>
        <w:rPr>
          <w:sz w:val="32"/>
          <w:szCs w:val="32"/>
        </w:rPr>
      </w:pPr>
    </w:p>
    <w:p w:rsidR="005631DA" w:rsidRPr="00DA1833" w:rsidRDefault="005631DA" w:rsidP="005631DA">
      <w:pPr>
        <w:rPr>
          <w:sz w:val="32"/>
          <w:szCs w:val="32"/>
        </w:rPr>
      </w:pPr>
    </w:p>
    <w:sectPr w:rsidR="005631DA" w:rsidRPr="00DA1833" w:rsidSect="00D67F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1DA"/>
    <w:rsid w:val="00035277"/>
    <w:rsid w:val="00043EF8"/>
    <w:rsid w:val="00050649"/>
    <w:rsid w:val="00061E79"/>
    <w:rsid w:val="000A3996"/>
    <w:rsid w:val="000A3E06"/>
    <w:rsid w:val="000B2342"/>
    <w:rsid w:val="000B374E"/>
    <w:rsid w:val="000C0693"/>
    <w:rsid w:val="00153E81"/>
    <w:rsid w:val="00166717"/>
    <w:rsid w:val="001843AB"/>
    <w:rsid w:val="001B5FA4"/>
    <w:rsid w:val="00275C81"/>
    <w:rsid w:val="00286CDB"/>
    <w:rsid w:val="002A729B"/>
    <w:rsid w:val="002F3DCB"/>
    <w:rsid w:val="00316F84"/>
    <w:rsid w:val="00427BCC"/>
    <w:rsid w:val="00447CE6"/>
    <w:rsid w:val="00464F09"/>
    <w:rsid w:val="004825E3"/>
    <w:rsid w:val="004B17FE"/>
    <w:rsid w:val="005631DA"/>
    <w:rsid w:val="005779DF"/>
    <w:rsid w:val="00584E8B"/>
    <w:rsid w:val="005906AB"/>
    <w:rsid w:val="005D36E6"/>
    <w:rsid w:val="005E178D"/>
    <w:rsid w:val="005F35F2"/>
    <w:rsid w:val="006212F1"/>
    <w:rsid w:val="007218FA"/>
    <w:rsid w:val="007465C2"/>
    <w:rsid w:val="00747A5C"/>
    <w:rsid w:val="007A3152"/>
    <w:rsid w:val="007E1F0D"/>
    <w:rsid w:val="008302F5"/>
    <w:rsid w:val="008A5B60"/>
    <w:rsid w:val="008C0DC7"/>
    <w:rsid w:val="008F0C90"/>
    <w:rsid w:val="008F6D0F"/>
    <w:rsid w:val="00935E0C"/>
    <w:rsid w:val="009D2663"/>
    <w:rsid w:val="00A44FE0"/>
    <w:rsid w:val="00A762DB"/>
    <w:rsid w:val="00A774C3"/>
    <w:rsid w:val="00AA1A76"/>
    <w:rsid w:val="00AA39CE"/>
    <w:rsid w:val="00AE1D6A"/>
    <w:rsid w:val="00B04E9A"/>
    <w:rsid w:val="00BC2625"/>
    <w:rsid w:val="00BE195C"/>
    <w:rsid w:val="00C1083F"/>
    <w:rsid w:val="00C2031C"/>
    <w:rsid w:val="00C274B4"/>
    <w:rsid w:val="00C42BEF"/>
    <w:rsid w:val="00CD4BD5"/>
    <w:rsid w:val="00D11C62"/>
    <w:rsid w:val="00D2783E"/>
    <w:rsid w:val="00D33D32"/>
    <w:rsid w:val="00D420B0"/>
    <w:rsid w:val="00D67F73"/>
    <w:rsid w:val="00DE1135"/>
    <w:rsid w:val="00E03842"/>
    <w:rsid w:val="00E07A3E"/>
    <w:rsid w:val="00E17343"/>
    <w:rsid w:val="00E81FE6"/>
    <w:rsid w:val="00EA3B38"/>
    <w:rsid w:val="00F2031A"/>
    <w:rsid w:val="00F37B17"/>
    <w:rsid w:val="00F41A3A"/>
    <w:rsid w:val="00F76EE7"/>
    <w:rsid w:val="00F80A73"/>
    <w:rsid w:val="00F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1DA"/>
    <w:pPr>
      <w:jc w:val="left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31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1DA"/>
    <w:pPr>
      <w:jc w:val="left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31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roadband.eastriding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Ian</cp:lastModifiedBy>
  <cp:revision>2</cp:revision>
  <cp:lastPrinted>2012-08-16T13:51:00Z</cp:lastPrinted>
  <dcterms:created xsi:type="dcterms:W3CDTF">2012-08-30T15:11:00Z</dcterms:created>
  <dcterms:modified xsi:type="dcterms:W3CDTF">2012-08-30T15:11:00Z</dcterms:modified>
</cp:coreProperties>
</file>